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A7" w:rsidRDefault="00CC7DA7" w:rsidP="00CC7DA7">
      <w:pPr>
        <w:pStyle w:val="a4"/>
        <w:jc w:val="both"/>
        <w:rPr>
          <w:szCs w:val="20"/>
        </w:rPr>
      </w:pPr>
      <w:r>
        <w:rPr>
          <w:szCs w:val="20"/>
        </w:rPr>
        <w:t xml:space="preserve">Обґрунтування закупівлі  - </w:t>
      </w:r>
      <w:r>
        <w:t>UA-2024-08-21-003891-a</w:t>
      </w:r>
      <w:r>
        <w:rPr>
          <w:b/>
          <w:bCs/>
          <w:color w:val="555555"/>
          <w:sz w:val="24"/>
          <w:shd w:val="clear" w:color="auto" w:fill="F3F7FA"/>
        </w:rPr>
        <w:t xml:space="preserve"> </w:t>
      </w:r>
      <w:r>
        <w:rPr>
          <w:bCs/>
          <w:szCs w:val="20"/>
        </w:rPr>
        <w:t xml:space="preserve">від </w:t>
      </w:r>
      <w:r>
        <w:rPr>
          <w:szCs w:val="20"/>
        </w:rPr>
        <w:t>21 серпня 2024 року</w:t>
      </w:r>
    </w:p>
    <w:p w:rsidR="00CC7DA7" w:rsidRDefault="00CC7DA7" w:rsidP="00CC7DA7">
      <w:pPr>
        <w:pStyle w:val="a4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 xml:space="preserve">Замовник: </w:t>
      </w:r>
      <w:r>
        <w:rPr>
          <w:iCs/>
          <w:szCs w:val="20"/>
        </w:rPr>
        <w:t>Заклад спеціалізованої позашкільної освіти дитячо-юнацька спортивна школа Прилуцької міської ради Чернігівської області</w:t>
      </w:r>
      <w:r>
        <w:rPr>
          <w:szCs w:val="20"/>
        </w:rPr>
        <w:t>, код ЄДРПОУ 14241049, м. Прилуки, вул. Леонтовича Миколи, буд. 104, корпус А.</w:t>
      </w:r>
    </w:p>
    <w:p w:rsidR="00CC7DA7" w:rsidRDefault="00CC7DA7" w:rsidP="00CC7DA7">
      <w:pPr>
        <w:pStyle w:val="a4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Ідентифікатор закупівлі</w:t>
      </w:r>
      <w:r>
        <w:rPr>
          <w:sz w:val="24"/>
        </w:rPr>
        <w:t>:</w:t>
      </w:r>
      <w:r>
        <w:rPr>
          <w:b/>
          <w:bCs/>
          <w:color w:val="555555"/>
          <w:sz w:val="24"/>
          <w:shd w:val="clear" w:color="auto" w:fill="F3F7FA"/>
        </w:rPr>
        <w:t xml:space="preserve"> </w:t>
      </w:r>
      <w:r>
        <w:t>UA-2024-08-21-003891-a</w:t>
      </w:r>
      <w:r>
        <w:rPr>
          <w:sz w:val="24"/>
        </w:rPr>
        <w:t>.</w:t>
      </w:r>
    </w:p>
    <w:p w:rsidR="00CC7DA7" w:rsidRDefault="00CC7DA7" w:rsidP="00CC7DA7">
      <w:pPr>
        <w:pStyle w:val="a4"/>
        <w:numPr>
          <w:ilvl w:val="0"/>
          <w:numId w:val="1"/>
        </w:numPr>
        <w:autoSpaceDE w:val="0"/>
        <w:autoSpaceDN w:val="0"/>
        <w:rPr>
          <w:b/>
          <w:bCs/>
          <w:i/>
          <w:sz w:val="28"/>
          <w:szCs w:val="28"/>
        </w:rPr>
      </w:pPr>
      <w:r>
        <w:rPr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t xml:space="preserve"> ДК 021:2015: 16700000-2 Трактори (Садовий трактор бензиновий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AL-KO </w:t>
      </w:r>
      <w:proofErr w:type="spellStart"/>
      <w:r>
        <w:t>Comfort</w:t>
      </w:r>
      <w:proofErr w:type="spellEnd"/>
      <w:r>
        <w:t xml:space="preserve"> T18-103.4 HD-A V2 (трактор-косарка) або еквівалент).</w:t>
      </w:r>
    </w:p>
    <w:p w:rsidR="00CC7DA7" w:rsidRDefault="00CC7DA7" w:rsidP="00CC7DA7">
      <w:pPr>
        <w:pStyle w:val="a4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 xml:space="preserve"> Інформація про технічні, якісні та кількісні характеристики предмета закупівлі:</w:t>
      </w:r>
    </w:p>
    <w:p w:rsidR="00CC7DA7" w:rsidRDefault="00CC7DA7" w:rsidP="00CC7DA7">
      <w:pPr>
        <w:pStyle w:val="a4"/>
        <w:jc w:val="both"/>
        <w:rPr>
          <w:szCs w:val="20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1701"/>
        <w:gridCol w:w="1134"/>
        <w:gridCol w:w="1255"/>
      </w:tblGrid>
      <w:tr w:rsidR="00CC7DA7" w:rsidTr="00CC7D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A7" w:rsidRPr="00CC7DA7" w:rsidRDefault="00C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Назва номенклатурної позиції предмета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A7" w:rsidRPr="00CC7DA7" w:rsidRDefault="00CC7DA7">
            <w:pPr>
              <w:keepLine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C7DA7" w:rsidRPr="00CC7DA7" w:rsidRDefault="00CC7DA7">
            <w:pPr>
              <w:keepLines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CC7DA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CC7DA7" w:rsidRPr="00CC7DA7" w:rsidRDefault="00C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A7" w:rsidRPr="00CC7DA7" w:rsidRDefault="00CC7DA7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C7DA7" w:rsidRPr="00CC7DA7" w:rsidRDefault="00C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A7" w:rsidRPr="00CC7DA7" w:rsidRDefault="00CC7DA7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C7DA7" w:rsidRPr="00CC7DA7" w:rsidRDefault="00C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CC7DA7" w:rsidTr="00CC7D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A7" w:rsidRPr="00CC7DA7" w:rsidRDefault="00C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A7" w:rsidRPr="00CC7DA7" w:rsidRDefault="00C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A7" w:rsidRPr="00CC7DA7" w:rsidRDefault="00C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A7" w:rsidRPr="00CC7DA7" w:rsidRDefault="00C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DA7" w:rsidTr="00CC7D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A7" w:rsidRPr="00CC7DA7" w:rsidRDefault="00C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 xml:space="preserve">Трактори (Садовий трактор бензиновий </w:t>
            </w:r>
            <w:proofErr w:type="spellStart"/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solo</w:t>
            </w:r>
            <w:proofErr w:type="spellEnd"/>
            <w:r w:rsidRPr="00CC7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C7DA7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Pr="00CC7DA7">
              <w:rPr>
                <w:rFonts w:ascii="Times New Roman" w:hAnsi="Times New Roman" w:cs="Times New Roman"/>
                <w:sz w:val="24"/>
                <w:szCs w:val="24"/>
              </w:rPr>
              <w:footnoteRef/>
            </w: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 xml:space="preserve">KO </w:t>
            </w:r>
            <w:proofErr w:type="spellStart"/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Comfort</w:t>
            </w:r>
            <w:proofErr w:type="spellEnd"/>
            <w:r w:rsidRPr="00CC7DA7">
              <w:rPr>
                <w:rFonts w:ascii="Times New Roman" w:hAnsi="Times New Roman" w:cs="Times New Roman"/>
                <w:sz w:val="24"/>
                <w:szCs w:val="24"/>
              </w:rPr>
              <w:t xml:space="preserve"> T18-103.4 HD-A V2 (трактор</w:t>
            </w:r>
            <w:r w:rsidRPr="00CC7DA7">
              <w:rPr>
                <w:rFonts w:ascii="Times New Roman" w:hAnsi="Times New Roman" w:cs="Times New Roman"/>
                <w:sz w:val="24"/>
                <w:szCs w:val="24"/>
              </w:rPr>
              <w:footnoteRef/>
            </w: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косарка) або еквівалент)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A7" w:rsidRPr="00CC7DA7" w:rsidRDefault="00C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DA7" w:rsidRPr="00CC7DA7" w:rsidRDefault="00C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A7" w:rsidRPr="00CC7DA7" w:rsidRDefault="00CC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DA7" w:rsidRDefault="00CC7DA7" w:rsidP="00CC7DA7"/>
    <w:p w:rsidR="00CC7DA7" w:rsidRDefault="00CC7DA7" w:rsidP="00CC7DA7">
      <w:pPr>
        <w:pStyle w:val="a4"/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>
        <w:rPr>
          <w:rFonts w:ascii="Arial" w:hAnsi="Arial" w:cs="Arial"/>
          <w:color w:val="454545"/>
          <w:sz w:val="19"/>
          <w:szCs w:val="19"/>
        </w:rPr>
        <w:t xml:space="preserve"> </w:t>
      </w:r>
      <w:r>
        <w:rPr>
          <w:b/>
          <w:color w:val="454545"/>
          <w:sz w:val="24"/>
        </w:rPr>
        <w:t xml:space="preserve">145 000, </w:t>
      </w:r>
      <w:r w:rsidRPr="00CC7DA7">
        <w:rPr>
          <w:b/>
          <w:color w:val="454545"/>
          <w:sz w:val="24"/>
        </w:rPr>
        <w:t>00</w:t>
      </w:r>
      <w:r w:rsidRPr="00CC7DA7">
        <w:rPr>
          <w:color w:val="454545"/>
          <w:sz w:val="24"/>
        </w:rPr>
        <w:t xml:space="preserve"> </w:t>
      </w:r>
      <w:r w:rsidRPr="00CC7DA7">
        <w:rPr>
          <w:color w:val="454545"/>
          <w:sz w:val="24"/>
        </w:rPr>
        <w:t>г</w:t>
      </w:r>
      <w:r w:rsidRPr="00CC7DA7">
        <w:rPr>
          <w:sz w:val="24"/>
        </w:rPr>
        <w:t>рн</w:t>
      </w:r>
      <w:r>
        <w:rPr>
          <w:szCs w:val="20"/>
        </w:rPr>
        <w:t>.</w:t>
      </w:r>
    </w:p>
    <w:p w:rsidR="00CC7DA7" w:rsidRDefault="00CC7DA7" w:rsidP="00CC7DA7">
      <w:pPr>
        <w:pStyle w:val="a4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Процедура закупівлі: відкриті торги з особливостями.</w:t>
      </w:r>
    </w:p>
    <w:p w:rsidR="00CC7DA7" w:rsidRDefault="00CC7DA7" w:rsidP="00CC7DA7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6B43F5" w:rsidRDefault="006B43F5"/>
    <w:sectPr w:rsidR="006B4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4FA"/>
    <w:multiLevelType w:val="hybridMultilevel"/>
    <w:tmpl w:val="6DE679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A7"/>
    <w:rsid w:val="006B43F5"/>
    <w:rsid w:val="00C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C7DA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table" w:styleId="a5">
    <w:name w:val="Table Grid"/>
    <w:basedOn w:val="a1"/>
    <w:uiPriority w:val="59"/>
    <w:rsid w:val="00CC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C7DA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table" w:styleId="a5">
    <w:name w:val="Table Grid"/>
    <w:basedOn w:val="a1"/>
    <w:uiPriority w:val="59"/>
    <w:rsid w:val="00CC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2025-05-02T12:04:00Z</dcterms:created>
  <dcterms:modified xsi:type="dcterms:W3CDTF">2025-05-02T12:07:00Z</dcterms:modified>
</cp:coreProperties>
</file>